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0ACB" w14:textId="0932486B" w:rsidR="00AF1C7A" w:rsidRPr="00F75E3F" w:rsidRDefault="00AF1C7A" w:rsidP="00AF1C7A">
      <w:pPr>
        <w:spacing w:after="240" w:line="300" w:lineRule="auto"/>
        <w:rPr>
          <w:rFonts w:ascii="Calibri Light" w:hAnsi="Calibri Light" w:cs="Calibri Light"/>
          <w:sz w:val="28"/>
          <w:szCs w:val="28"/>
        </w:rPr>
      </w:pPr>
      <w:r w:rsidRPr="00F75E3F">
        <w:rPr>
          <w:rFonts w:ascii="Calibri Light" w:hAnsi="Calibri Light" w:cs="Calibri Light"/>
          <w:sz w:val="28"/>
          <w:szCs w:val="28"/>
        </w:rPr>
        <w:t>OBERLIN Presseinformation PaintExpo 2024</w:t>
      </w:r>
    </w:p>
    <w:p w14:paraId="2523E0ED" w14:textId="540B50A8" w:rsidR="00712BF4" w:rsidRPr="00F75E3F" w:rsidRDefault="00EA6B22" w:rsidP="00D6718B">
      <w:pPr>
        <w:spacing w:after="240" w:line="30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75E3F">
        <w:rPr>
          <w:rFonts w:ascii="Calibri" w:hAnsi="Calibri" w:cs="Calibri"/>
          <w:b/>
          <w:bCs/>
          <w:sz w:val="28"/>
          <w:szCs w:val="28"/>
        </w:rPr>
        <w:t>Neue OBERLIN Phosphatierfilter der SLIM Baureihe</w:t>
      </w:r>
      <w:r w:rsidR="00D6718B" w:rsidRPr="00F75E3F">
        <w:rPr>
          <w:rFonts w:ascii="Calibri" w:hAnsi="Calibri" w:cs="Calibri"/>
          <w:b/>
          <w:bCs/>
          <w:sz w:val="28"/>
          <w:szCs w:val="28"/>
        </w:rPr>
        <w:t>:</w:t>
      </w:r>
      <w:r w:rsidRPr="00F75E3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F1C7A" w:rsidRPr="00F75E3F">
        <w:rPr>
          <w:rFonts w:ascii="Calibri" w:hAnsi="Calibri" w:cs="Calibri"/>
          <w:b/>
          <w:bCs/>
          <w:sz w:val="28"/>
          <w:szCs w:val="28"/>
        </w:rPr>
        <w:t xml:space="preserve">vollautomatisch, </w:t>
      </w:r>
      <w:r w:rsidR="00D6718B" w:rsidRPr="00F75E3F">
        <w:rPr>
          <w:rFonts w:ascii="Calibri" w:hAnsi="Calibri" w:cs="Calibri"/>
          <w:b/>
          <w:bCs/>
          <w:sz w:val="28"/>
          <w:szCs w:val="28"/>
        </w:rPr>
        <w:t>kürzeste Lieferzeit</w:t>
      </w:r>
      <w:r w:rsidR="001F6285">
        <w:rPr>
          <w:rFonts w:ascii="Calibri" w:hAnsi="Calibri" w:cs="Calibri"/>
          <w:b/>
          <w:bCs/>
          <w:sz w:val="28"/>
          <w:szCs w:val="28"/>
        </w:rPr>
        <w:t>, unschlagbar</w:t>
      </w:r>
      <w:r w:rsidR="00BD5FA2">
        <w:rPr>
          <w:rFonts w:ascii="Calibri" w:hAnsi="Calibri" w:cs="Calibri"/>
          <w:b/>
          <w:bCs/>
          <w:sz w:val="28"/>
          <w:szCs w:val="28"/>
        </w:rPr>
        <w:t>er</w:t>
      </w:r>
      <w:r w:rsidR="00AF1C7A" w:rsidRPr="00F75E3F">
        <w:rPr>
          <w:rFonts w:ascii="Calibri" w:hAnsi="Calibri" w:cs="Calibri"/>
          <w:b/>
          <w:bCs/>
          <w:sz w:val="28"/>
          <w:szCs w:val="28"/>
        </w:rPr>
        <w:t xml:space="preserve"> Preis</w:t>
      </w:r>
    </w:p>
    <w:p w14:paraId="4E89A7EB" w14:textId="6F92DF41" w:rsidR="00EA6B22" w:rsidRPr="00E04E8D" w:rsidRDefault="00D6718B" w:rsidP="004F775D">
      <w:pPr>
        <w:spacing w:after="240" w:line="30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04E8D">
        <w:rPr>
          <w:rFonts w:ascii="Calibri" w:hAnsi="Calibri" w:cs="Calibri"/>
          <w:b/>
          <w:bCs/>
          <w:sz w:val="22"/>
          <w:szCs w:val="22"/>
        </w:rPr>
        <w:t>Zur diesjährigen PaintExpo stellt OBERLIN die neue</w:t>
      </w:r>
      <w:r w:rsidR="00F75E3F" w:rsidRPr="00E04E8D">
        <w:rPr>
          <w:rFonts w:ascii="Calibri" w:hAnsi="Calibri" w:cs="Calibri"/>
          <w:b/>
          <w:bCs/>
          <w:sz w:val="22"/>
          <w:szCs w:val="22"/>
        </w:rPr>
        <w:t>n</w:t>
      </w:r>
      <w:r w:rsidRPr="00E04E8D">
        <w:rPr>
          <w:rFonts w:ascii="Calibri" w:hAnsi="Calibri" w:cs="Calibri"/>
          <w:b/>
          <w:bCs/>
          <w:sz w:val="22"/>
          <w:szCs w:val="22"/>
        </w:rPr>
        <w:t xml:space="preserve"> Phosphatierfilter </w:t>
      </w:r>
      <w:r w:rsidR="00CA5222" w:rsidRPr="00E04E8D">
        <w:rPr>
          <w:rFonts w:ascii="Calibri" w:hAnsi="Calibri" w:cs="Calibri"/>
          <w:b/>
          <w:bCs/>
          <w:sz w:val="22"/>
          <w:szCs w:val="22"/>
        </w:rPr>
        <w:t xml:space="preserve">der SLIM </w:t>
      </w:r>
      <w:r w:rsidRPr="00E04E8D">
        <w:rPr>
          <w:rFonts w:ascii="Calibri" w:hAnsi="Calibri" w:cs="Calibri"/>
          <w:b/>
          <w:bCs/>
          <w:sz w:val="22"/>
          <w:szCs w:val="22"/>
        </w:rPr>
        <w:t>Baureihe vor. Die</w:t>
      </w:r>
      <w:r w:rsidR="00724F58">
        <w:rPr>
          <w:rFonts w:ascii="Calibri" w:hAnsi="Calibri" w:cs="Calibri"/>
          <w:b/>
          <w:bCs/>
          <w:sz w:val="22"/>
          <w:szCs w:val="22"/>
        </w:rPr>
        <w:t>se</w:t>
      </w:r>
      <w:r w:rsidRPr="00E04E8D">
        <w:rPr>
          <w:rFonts w:ascii="Calibri" w:hAnsi="Calibri" w:cs="Calibri"/>
          <w:b/>
          <w:bCs/>
          <w:sz w:val="22"/>
          <w:szCs w:val="22"/>
        </w:rPr>
        <w:t xml:space="preserve"> innovativen</w:t>
      </w:r>
      <w:r w:rsidR="00724F58">
        <w:rPr>
          <w:rFonts w:ascii="Calibri" w:hAnsi="Calibri" w:cs="Calibri"/>
          <w:b/>
          <w:bCs/>
          <w:sz w:val="22"/>
          <w:szCs w:val="22"/>
        </w:rPr>
        <w:t xml:space="preserve"> und</w:t>
      </w:r>
      <w:r w:rsidR="001F62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04E8D">
        <w:rPr>
          <w:rFonts w:ascii="Calibri" w:hAnsi="Calibri" w:cs="Calibri"/>
          <w:b/>
          <w:bCs/>
          <w:sz w:val="22"/>
          <w:szCs w:val="22"/>
        </w:rPr>
        <w:t xml:space="preserve">günstigen </w:t>
      </w:r>
      <w:r w:rsidR="004F775D" w:rsidRPr="00E04E8D">
        <w:rPr>
          <w:rFonts w:ascii="Calibri" w:hAnsi="Calibri" w:cs="Calibri"/>
          <w:b/>
          <w:bCs/>
          <w:sz w:val="22"/>
          <w:szCs w:val="22"/>
        </w:rPr>
        <w:t xml:space="preserve">OBERLIN </w:t>
      </w:r>
      <w:r w:rsidRPr="00E04E8D">
        <w:rPr>
          <w:rFonts w:ascii="Calibri" w:hAnsi="Calibri" w:cs="Calibri"/>
          <w:b/>
          <w:bCs/>
          <w:sz w:val="22"/>
          <w:szCs w:val="22"/>
        </w:rPr>
        <w:t>Filter ergänzen das vorhandene Portfolio</w:t>
      </w:r>
      <w:r w:rsidR="00BD5F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5FA2" w:rsidRPr="00E04E8D">
        <w:rPr>
          <w:rFonts w:ascii="Calibri" w:hAnsi="Calibri" w:cs="Calibri"/>
          <w:b/>
          <w:bCs/>
          <w:sz w:val="22"/>
          <w:szCs w:val="22"/>
        </w:rPr>
        <w:t>in idealer Weise</w:t>
      </w:r>
      <w:r w:rsidRPr="00E04E8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F6285">
        <w:rPr>
          <w:rFonts w:ascii="Calibri" w:hAnsi="Calibri" w:cs="Calibri"/>
          <w:b/>
          <w:bCs/>
          <w:sz w:val="22"/>
          <w:szCs w:val="22"/>
        </w:rPr>
        <w:t>B</w:t>
      </w:r>
      <w:r w:rsidRPr="00E04E8D">
        <w:rPr>
          <w:rFonts w:ascii="Calibri" w:hAnsi="Calibri" w:cs="Calibri"/>
          <w:b/>
          <w:bCs/>
          <w:sz w:val="22"/>
          <w:szCs w:val="22"/>
        </w:rPr>
        <w:t>ekannte OBERLIN Vorteile</w:t>
      </w:r>
      <w:r w:rsidR="00C15123">
        <w:rPr>
          <w:rFonts w:ascii="Calibri" w:hAnsi="Calibri" w:cs="Calibri"/>
          <w:b/>
          <w:bCs/>
          <w:sz w:val="22"/>
          <w:szCs w:val="22"/>
        </w:rPr>
        <w:t>,</w:t>
      </w:r>
      <w:r w:rsidR="004F775D" w:rsidRPr="00E04E8D">
        <w:rPr>
          <w:rFonts w:ascii="Calibri" w:hAnsi="Calibri" w:cs="Calibri"/>
          <w:b/>
          <w:bCs/>
          <w:sz w:val="22"/>
          <w:szCs w:val="22"/>
        </w:rPr>
        <w:t xml:space="preserve"> wie </w:t>
      </w:r>
      <w:r w:rsidR="00B37A05" w:rsidRPr="00E04E8D">
        <w:rPr>
          <w:rFonts w:ascii="Calibri" w:hAnsi="Calibri" w:cs="Calibri"/>
          <w:b/>
          <w:bCs/>
          <w:sz w:val="22"/>
          <w:szCs w:val="22"/>
        </w:rPr>
        <w:t>der vollautomatische Betrieb</w:t>
      </w:r>
      <w:r w:rsidR="001F6285">
        <w:rPr>
          <w:rFonts w:ascii="Calibri" w:hAnsi="Calibri" w:cs="Calibri"/>
          <w:b/>
          <w:bCs/>
          <w:sz w:val="22"/>
          <w:szCs w:val="22"/>
        </w:rPr>
        <w:t xml:space="preserve">, höchste </w:t>
      </w:r>
      <w:r w:rsidR="004F775D" w:rsidRPr="00E04E8D">
        <w:rPr>
          <w:rFonts w:ascii="Calibri" w:hAnsi="Calibri" w:cs="Calibri"/>
          <w:b/>
          <w:bCs/>
          <w:sz w:val="22"/>
          <w:szCs w:val="22"/>
        </w:rPr>
        <w:t>Filtrat</w:t>
      </w:r>
      <w:r w:rsidR="00724F58">
        <w:rPr>
          <w:rFonts w:ascii="Calibri" w:hAnsi="Calibri" w:cs="Calibri"/>
          <w:b/>
          <w:bCs/>
          <w:sz w:val="22"/>
          <w:szCs w:val="22"/>
        </w:rPr>
        <w:t>s</w:t>
      </w:r>
      <w:r w:rsidR="00052E3C">
        <w:rPr>
          <w:rFonts w:ascii="Calibri" w:hAnsi="Calibri" w:cs="Calibri"/>
          <w:b/>
          <w:bCs/>
          <w:sz w:val="22"/>
          <w:szCs w:val="22"/>
        </w:rPr>
        <w:t>reinheit und trockener Filterkuchen</w:t>
      </w:r>
      <w:r w:rsidR="004F775D" w:rsidRPr="00E04E8D">
        <w:rPr>
          <w:rFonts w:ascii="Calibri" w:hAnsi="Calibri" w:cs="Calibri"/>
          <w:b/>
          <w:bCs/>
          <w:sz w:val="22"/>
          <w:szCs w:val="22"/>
        </w:rPr>
        <w:t xml:space="preserve"> sind auch bei der neuen </w:t>
      </w:r>
      <w:r w:rsidR="00CA5222" w:rsidRPr="00E04E8D">
        <w:rPr>
          <w:rFonts w:ascii="Calibri" w:hAnsi="Calibri" w:cs="Calibri"/>
          <w:b/>
          <w:bCs/>
          <w:sz w:val="22"/>
          <w:szCs w:val="22"/>
        </w:rPr>
        <w:t xml:space="preserve">SLIM </w:t>
      </w:r>
      <w:r w:rsidR="004F775D" w:rsidRPr="00E04E8D">
        <w:rPr>
          <w:rFonts w:ascii="Calibri" w:hAnsi="Calibri" w:cs="Calibri"/>
          <w:b/>
          <w:bCs/>
          <w:sz w:val="22"/>
          <w:szCs w:val="22"/>
        </w:rPr>
        <w:t>Baureihe selbstverständlich.</w:t>
      </w:r>
    </w:p>
    <w:p w14:paraId="3C19A73F" w14:textId="29C121E1" w:rsidR="0080195A" w:rsidRDefault="006843FD" w:rsidP="0080195A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Generell bietet OBERLIN für jede Phosphatierung eine perfekte Filtergröße im Leistungsbereich </w:t>
      </w:r>
      <w:r w:rsidR="00B37A05" w:rsidRPr="00E04E8D">
        <w:rPr>
          <w:rFonts w:ascii="Calibri" w:hAnsi="Calibri" w:cs="Calibri"/>
          <w:sz w:val="22"/>
          <w:szCs w:val="22"/>
        </w:rPr>
        <w:t>von 1</w:t>
      </w:r>
      <w:r>
        <w:rPr>
          <w:rFonts w:ascii="Calibri" w:hAnsi="Calibri" w:cs="Calibri"/>
          <w:sz w:val="22"/>
          <w:szCs w:val="22"/>
        </w:rPr>
        <w:t>,0</w:t>
      </w:r>
      <w:r w:rsidR="00BD5FA2">
        <w:rPr>
          <w:rFonts w:ascii="Calibri" w:hAnsi="Calibri" w:cs="Calibri"/>
          <w:sz w:val="22"/>
          <w:szCs w:val="22"/>
        </w:rPr>
        <w:t xml:space="preserve">m³/h </w:t>
      </w:r>
      <w:r w:rsidR="00B37A05" w:rsidRPr="00E04E8D">
        <w:rPr>
          <w:rFonts w:ascii="Calibri" w:hAnsi="Calibri" w:cs="Calibri"/>
          <w:sz w:val="22"/>
          <w:szCs w:val="22"/>
        </w:rPr>
        <w:t xml:space="preserve">bis </w:t>
      </w:r>
      <w:r w:rsidR="00BD5FA2">
        <w:rPr>
          <w:rFonts w:ascii="Calibri" w:hAnsi="Calibri" w:cs="Calibri"/>
          <w:sz w:val="22"/>
          <w:szCs w:val="22"/>
        </w:rPr>
        <w:t xml:space="preserve">über </w:t>
      </w:r>
      <w:r w:rsidR="00B37A05" w:rsidRPr="00E04E8D">
        <w:rPr>
          <w:rFonts w:ascii="Calibri" w:hAnsi="Calibri" w:cs="Calibri"/>
          <w:sz w:val="22"/>
          <w:szCs w:val="22"/>
        </w:rPr>
        <w:t>100m³/h.</w:t>
      </w:r>
      <w:r w:rsidR="00CA5222" w:rsidRPr="00E04E8D">
        <w:rPr>
          <w:rFonts w:ascii="Calibri" w:hAnsi="Calibri" w:cs="Calibri"/>
          <w:sz w:val="22"/>
          <w:szCs w:val="22"/>
        </w:rPr>
        <w:t xml:space="preserve"> Die etablierten Filter der K-Baureihe erhalten jetzt</w:t>
      </w:r>
      <w:r>
        <w:rPr>
          <w:rFonts w:ascii="Calibri" w:hAnsi="Calibri" w:cs="Calibri"/>
          <w:sz w:val="22"/>
          <w:szCs w:val="22"/>
        </w:rPr>
        <w:t xml:space="preserve">, ganz nach dem </w:t>
      </w:r>
      <w:r w:rsidR="00390CDA">
        <w:rPr>
          <w:rFonts w:ascii="Calibri" w:hAnsi="Calibri" w:cs="Calibri"/>
          <w:sz w:val="22"/>
          <w:szCs w:val="22"/>
        </w:rPr>
        <w:t>Motto</w:t>
      </w:r>
      <w:r>
        <w:rPr>
          <w:rFonts w:ascii="Calibri" w:hAnsi="Calibri" w:cs="Calibri"/>
          <w:sz w:val="22"/>
          <w:szCs w:val="22"/>
        </w:rPr>
        <w:t xml:space="preserve"> CLEAN LIQUIDS – DRY SOLIDS</w:t>
      </w:r>
      <w:r w:rsidR="00390CDA">
        <w:rPr>
          <w:rFonts w:ascii="Calibri" w:hAnsi="Calibri" w:cs="Calibri"/>
          <w:sz w:val="22"/>
          <w:szCs w:val="22"/>
        </w:rPr>
        <w:t>;</w:t>
      </w:r>
      <w:r w:rsidR="00CA5222" w:rsidRPr="00E04E8D">
        <w:rPr>
          <w:rFonts w:ascii="Calibri" w:hAnsi="Calibri" w:cs="Calibri"/>
          <w:sz w:val="22"/>
          <w:szCs w:val="22"/>
        </w:rPr>
        <w:t xml:space="preserve"> mit der SLIM Baureihe die </w:t>
      </w:r>
      <w:r w:rsidR="00E04E8D" w:rsidRPr="00E04E8D">
        <w:rPr>
          <w:rFonts w:ascii="Calibri" w:hAnsi="Calibri" w:cs="Calibri"/>
          <w:sz w:val="22"/>
          <w:szCs w:val="22"/>
        </w:rPr>
        <w:t>optimale</w:t>
      </w:r>
      <w:r w:rsidR="00CA5222" w:rsidRPr="00E04E8D">
        <w:rPr>
          <w:rFonts w:ascii="Calibri" w:hAnsi="Calibri" w:cs="Calibri"/>
          <w:sz w:val="22"/>
          <w:szCs w:val="22"/>
        </w:rPr>
        <w:t xml:space="preserve"> Ergänzung.</w:t>
      </w:r>
      <w:r w:rsidR="00390CDA">
        <w:rPr>
          <w:rFonts w:ascii="Calibri" w:hAnsi="Calibri" w:cs="Calibri"/>
          <w:sz w:val="22"/>
          <w:szCs w:val="22"/>
        </w:rPr>
        <w:t xml:space="preserve"> Hierbei flossen die Erfahrungen aus über 1000 </w:t>
      </w:r>
      <w:r w:rsidR="0086773E">
        <w:rPr>
          <w:rFonts w:ascii="Calibri" w:hAnsi="Calibri" w:cs="Calibri"/>
          <w:sz w:val="22"/>
          <w:szCs w:val="22"/>
        </w:rPr>
        <w:t xml:space="preserve">weltweit </w:t>
      </w:r>
      <w:r w:rsidR="00390CDA">
        <w:rPr>
          <w:rFonts w:ascii="Calibri" w:hAnsi="Calibri" w:cs="Calibri"/>
          <w:sz w:val="22"/>
          <w:szCs w:val="22"/>
        </w:rPr>
        <w:t>installierten</w:t>
      </w:r>
      <w:r w:rsidR="0086773E">
        <w:rPr>
          <w:rFonts w:ascii="Calibri" w:hAnsi="Calibri" w:cs="Calibri"/>
          <w:sz w:val="22"/>
          <w:szCs w:val="22"/>
        </w:rPr>
        <w:t xml:space="preserve"> Anlagen</w:t>
      </w:r>
      <w:r w:rsidR="00390CDA">
        <w:rPr>
          <w:rFonts w:ascii="Calibri" w:hAnsi="Calibri" w:cs="Calibri"/>
          <w:sz w:val="22"/>
          <w:szCs w:val="22"/>
        </w:rPr>
        <w:t xml:space="preserve"> ein.</w:t>
      </w:r>
    </w:p>
    <w:p w14:paraId="42424022" w14:textId="6785D307" w:rsidR="00390CDA" w:rsidRDefault="00390CDA" w:rsidP="0080195A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Über die Phosphatfiltrierung hinaus filtrier</w:t>
      </w:r>
      <w:r w:rsidR="0086773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OBERLIN </w:t>
      </w:r>
      <w:r w:rsidR="0086773E">
        <w:rPr>
          <w:rFonts w:ascii="Calibri" w:hAnsi="Calibri" w:cs="Calibri"/>
          <w:sz w:val="22"/>
          <w:szCs w:val="22"/>
        </w:rPr>
        <w:t>z. B. auch Entfettungsbäder, Spülbäder und Kühlschmierstoffe. Mit dem flexiblen OBERLIN SFT Konzept lassen sich ganze Produktionsstätten mit der gleichen Filtertechnologie vollautomatisch betreiben.</w:t>
      </w:r>
    </w:p>
    <w:p w14:paraId="13E54AE3" w14:textId="38823378" w:rsidR="00A3375F" w:rsidRPr="00E04E8D" w:rsidRDefault="00075EB4" w:rsidP="0080195A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Weit über 30 Jahren zählt </w:t>
      </w:r>
      <w:r w:rsidR="00BD5FA2">
        <w:rPr>
          <w:rFonts w:ascii="Calibri" w:hAnsi="Calibri" w:cs="Calibri"/>
          <w:sz w:val="22"/>
          <w:szCs w:val="22"/>
        </w:rPr>
        <w:t>OBERLIN zu den Pionieren der vollautomatischen Phosphatier</w:t>
      </w:r>
      <w:r w:rsidR="00BD5FA2">
        <w:rPr>
          <w:rFonts w:ascii="Calibri" w:hAnsi="Calibri" w:cs="Calibri"/>
          <w:sz w:val="22"/>
          <w:szCs w:val="22"/>
        </w:rPr>
        <w:noBreakHyphen/>
        <w:t>Filtration</w:t>
      </w:r>
      <w:r w:rsidR="00724F58">
        <w:rPr>
          <w:rFonts w:ascii="Calibri" w:hAnsi="Calibri" w:cs="Calibri"/>
          <w:sz w:val="22"/>
          <w:szCs w:val="22"/>
        </w:rPr>
        <w:t>.</w:t>
      </w:r>
      <w:r w:rsidR="00724F58">
        <w:rPr>
          <w:rFonts w:ascii="Calibri" w:hAnsi="Calibri" w:cs="Calibri"/>
          <w:sz w:val="22"/>
          <w:szCs w:val="22"/>
        </w:rPr>
        <w:t xml:space="preserve"> </w:t>
      </w:r>
      <w:r w:rsidR="00EB003C" w:rsidRPr="00E04E8D">
        <w:rPr>
          <w:rFonts w:ascii="Calibri" w:hAnsi="Calibri" w:cs="Calibri"/>
          <w:sz w:val="22"/>
          <w:szCs w:val="22"/>
        </w:rPr>
        <w:t xml:space="preserve">Innovation und Erfahrung im Bereich von Druckbandfiltern sind für unsere Kunden die Gewähr, </w:t>
      </w:r>
      <w:r w:rsidR="00BD5FA2">
        <w:rPr>
          <w:rFonts w:ascii="Calibri" w:hAnsi="Calibri" w:cs="Calibri"/>
          <w:sz w:val="22"/>
          <w:szCs w:val="22"/>
        </w:rPr>
        <w:t>sowohl technisch als auch kommerziell auf dem besten Stand zu sein</w:t>
      </w:r>
      <w:r w:rsidR="00EB003C" w:rsidRPr="00E04E8D">
        <w:rPr>
          <w:rFonts w:ascii="Calibri" w:hAnsi="Calibri" w:cs="Calibri"/>
          <w:sz w:val="22"/>
          <w:szCs w:val="22"/>
        </w:rPr>
        <w:t>.</w:t>
      </w:r>
    </w:p>
    <w:p w14:paraId="629A663E" w14:textId="6841F60D" w:rsidR="00F75E3F" w:rsidRPr="00E04E8D" w:rsidRDefault="00F75E3F" w:rsidP="0080195A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E04E8D">
        <w:rPr>
          <w:rFonts w:ascii="Calibri" w:hAnsi="Calibri" w:cs="Calibri"/>
          <w:sz w:val="22"/>
          <w:szCs w:val="22"/>
        </w:rPr>
        <w:t>Das OBERLIN Team freut sich auf Ihren Besuch in Halle 1, Stand 1242.</w:t>
      </w:r>
    </w:p>
    <w:p w14:paraId="1A941074" w14:textId="42B3B126" w:rsidR="00B40090" w:rsidRPr="00E04E8D" w:rsidRDefault="00B40090" w:rsidP="00B40090">
      <w:pPr>
        <w:spacing w:after="0" w:line="300" w:lineRule="auto"/>
        <w:rPr>
          <w:rFonts w:ascii="Calibri" w:hAnsi="Calibri" w:cs="Calibri"/>
          <w:sz w:val="22"/>
          <w:szCs w:val="22"/>
        </w:rPr>
      </w:pPr>
      <w:r w:rsidRPr="00E04E8D">
        <w:rPr>
          <w:rFonts w:ascii="Calibri" w:hAnsi="Calibri" w:cs="Calibri"/>
          <w:b/>
          <w:sz w:val="22"/>
          <w:szCs w:val="22"/>
        </w:rPr>
        <w:t>Kontaktdaten</w:t>
      </w:r>
    </w:p>
    <w:p w14:paraId="0354A2DE" w14:textId="116BE52A" w:rsidR="00B40090" w:rsidRPr="00E04E8D" w:rsidRDefault="00B40090" w:rsidP="00D6718B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E04E8D">
        <w:rPr>
          <w:rFonts w:ascii="Calibri" w:hAnsi="Calibri" w:cs="Calibri"/>
          <w:sz w:val="22"/>
          <w:szCs w:val="22"/>
        </w:rPr>
        <w:t>Oberlin Filter GmbH</w:t>
      </w:r>
      <w:r w:rsidRPr="00E04E8D">
        <w:rPr>
          <w:rFonts w:ascii="Calibri" w:hAnsi="Calibri" w:cs="Calibri"/>
          <w:sz w:val="22"/>
          <w:szCs w:val="22"/>
        </w:rPr>
        <w:br/>
        <w:t xml:space="preserve">Ernst-Abbe-Str. </w:t>
      </w:r>
      <w:r w:rsidRPr="00E04E8D">
        <w:rPr>
          <w:rFonts w:ascii="Calibri" w:hAnsi="Calibri" w:cs="Calibri"/>
          <w:sz w:val="22"/>
          <w:szCs w:val="22"/>
          <w:lang w:val="en-GB"/>
        </w:rPr>
        <w:t>26A</w:t>
      </w:r>
      <w:r w:rsidRPr="00E04E8D">
        <w:rPr>
          <w:rFonts w:ascii="Calibri" w:hAnsi="Calibri" w:cs="Calibri"/>
          <w:sz w:val="22"/>
          <w:szCs w:val="22"/>
          <w:lang w:val="en-GB"/>
        </w:rPr>
        <w:br/>
        <w:t>52249 Eschweiler</w:t>
      </w:r>
      <w:r w:rsidRPr="00E04E8D">
        <w:rPr>
          <w:rFonts w:ascii="Calibri" w:hAnsi="Calibri" w:cs="Calibri"/>
          <w:sz w:val="22"/>
          <w:szCs w:val="22"/>
          <w:lang w:val="en-GB"/>
        </w:rPr>
        <w:br/>
        <w:t>Deutschland</w:t>
      </w:r>
      <w:r w:rsidRPr="00E04E8D">
        <w:rPr>
          <w:rFonts w:ascii="Calibri" w:hAnsi="Calibri" w:cs="Calibri"/>
          <w:sz w:val="22"/>
          <w:szCs w:val="22"/>
          <w:lang w:val="en-GB"/>
        </w:rPr>
        <w:br/>
      </w:r>
      <w:hyperlink r:id="rId7" w:history="1">
        <w:r w:rsidRPr="00E04E8D">
          <w:rPr>
            <w:rStyle w:val="Hyperlink"/>
            <w:rFonts w:ascii="Calibri" w:hAnsi="Calibri" w:cs="Calibri"/>
            <w:sz w:val="22"/>
            <w:szCs w:val="22"/>
            <w:lang w:val="en-GB"/>
          </w:rPr>
          <w:t>www.oberlin-filter.de</w:t>
        </w:r>
      </w:hyperlink>
      <w:r w:rsidRPr="00E04E8D">
        <w:rPr>
          <w:rFonts w:ascii="Calibri" w:hAnsi="Calibri" w:cs="Calibri"/>
          <w:sz w:val="22"/>
          <w:szCs w:val="22"/>
          <w:lang w:val="en-GB"/>
        </w:rPr>
        <w:br/>
      </w:r>
      <w:hyperlink r:id="rId8" w:history="1">
        <w:r w:rsidRPr="00E04E8D">
          <w:rPr>
            <w:rStyle w:val="Hyperlink"/>
            <w:rFonts w:ascii="Calibri" w:hAnsi="Calibri" w:cs="Calibri"/>
            <w:sz w:val="22"/>
            <w:szCs w:val="22"/>
          </w:rPr>
          <w:t>info@oberlin-filter.de</w:t>
        </w:r>
      </w:hyperlink>
    </w:p>
    <w:p w14:paraId="2783BA00" w14:textId="72432384" w:rsidR="00AF1C7A" w:rsidRPr="00E04E8D" w:rsidRDefault="00AF1C7A" w:rsidP="00F75E3F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E04E8D">
        <w:rPr>
          <w:rFonts w:ascii="Calibri" w:hAnsi="Calibri" w:cs="Calibri"/>
          <w:sz w:val="22"/>
          <w:szCs w:val="22"/>
        </w:rPr>
        <w:t>Kontakt:</w:t>
      </w:r>
      <w:r w:rsidRPr="00E04E8D">
        <w:rPr>
          <w:rFonts w:ascii="Calibri" w:hAnsi="Calibri" w:cs="Calibri"/>
          <w:sz w:val="22"/>
          <w:szCs w:val="22"/>
        </w:rPr>
        <w:br/>
      </w:r>
      <w:r w:rsidR="001D7922">
        <w:rPr>
          <w:rFonts w:ascii="Calibri" w:hAnsi="Calibri" w:cs="Calibri"/>
          <w:sz w:val="22"/>
          <w:szCs w:val="22"/>
        </w:rPr>
        <w:t>Jörg Koslowski</w:t>
      </w:r>
      <w:r w:rsidRPr="00E04E8D">
        <w:rPr>
          <w:rFonts w:ascii="Calibri" w:hAnsi="Calibri" w:cs="Calibri"/>
          <w:sz w:val="22"/>
          <w:szCs w:val="22"/>
        </w:rPr>
        <w:br/>
        <w:t>Tel. +49 2403 5043-0</w:t>
      </w:r>
      <w:r w:rsidRPr="00E04E8D">
        <w:rPr>
          <w:rFonts w:ascii="Calibri" w:hAnsi="Calibri" w:cs="Calibri"/>
          <w:sz w:val="22"/>
          <w:szCs w:val="22"/>
        </w:rPr>
        <w:br/>
      </w:r>
      <w:hyperlink r:id="rId9" w:history="1">
        <w:r w:rsidR="001D7922" w:rsidRPr="00571ABD">
          <w:rPr>
            <w:rStyle w:val="Hyperlink"/>
            <w:rFonts w:ascii="Calibri" w:hAnsi="Calibri" w:cs="Calibri"/>
            <w:sz w:val="22"/>
            <w:szCs w:val="22"/>
          </w:rPr>
          <w:t>info@oberlin-filter.de</w:t>
        </w:r>
      </w:hyperlink>
    </w:p>
    <w:p w14:paraId="3FAA8901" w14:textId="5266ADC1" w:rsidR="00F75E3F" w:rsidRPr="00E04E8D" w:rsidRDefault="006F1B2F" w:rsidP="00B40090">
      <w:pPr>
        <w:spacing w:after="0" w:line="300" w:lineRule="auto"/>
        <w:rPr>
          <w:noProof/>
          <w:sz w:val="22"/>
          <w:szCs w:val="22"/>
        </w:rPr>
      </w:pPr>
      <w:r w:rsidRPr="00E04E8D">
        <w:rPr>
          <w:noProof/>
          <w:sz w:val="22"/>
          <w:szCs w:val="22"/>
        </w:rPr>
        <w:lastRenderedPageBreak/>
        <w:drawing>
          <wp:inline distT="0" distB="0" distL="0" distR="0" wp14:anchorId="482494FD" wp14:editId="5DB0F248">
            <wp:extent cx="2602997" cy="3017526"/>
            <wp:effectExtent l="0" t="0" r="6985" b="0"/>
            <wp:docPr id="125746589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65898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997" cy="301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763E" w14:textId="4CFFB162" w:rsidR="006F1B2F" w:rsidRPr="00E04E8D" w:rsidRDefault="006F1B2F" w:rsidP="006F1B2F">
      <w:pPr>
        <w:spacing w:after="480" w:line="300" w:lineRule="auto"/>
        <w:rPr>
          <w:rFonts w:ascii="Calibri" w:hAnsi="Calibri" w:cs="Calibri"/>
          <w:sz w:val="18"/>
          <w:szCs w:val="18"/>
        </w:rPr>
      </w:pPr>
      <w:r w:rsidRPr="00E04E8D">
        <w:rPr>
          <w:rFonts w:ascii="Calibri" w:hAnsi="Calibri" w:cs="Calibri"/>
          <w:sz w:val="22"/>
          <w:szCs w:val="22"/>
        </w:rPr>
        <w:t>OBERLIN Phosphatierfilter SLIM Baureihe</w:t>
      </w:r>
      <w:r w:rsidRPr="00E04E8D">
        <w:rPr>
          <w:rFonts w:ascii="Calibri" w:hAnsi="Calibri" w:cs="Calibri"/>
          <w:sz w:val="22"/>
          <w:szCs w:val="22"/>
        </w:rPr>
        <w:br/>
      </w:r>
      <w:r w:rsidRPr="00E04E8D">
        <w:rPr>
          <w:rFonts w:ascii="Calibri" w:hAnsi="Calibri" w:cs="Calibri"/>
          <w:sz w:val="18"/>
          <w:szCs w:val="18"/>
        </w:rPr>
        <w:t>Copyright Oberlin Filter GmbH</w:t>
      </w:r>
    </w:p>
    <w:p w14:paraId="1923ADC1" w14:textId="4AC8A25A" w:rsidR="006F1B2F" w:rsidRPr="00E04E8D" w:rsidRDefault="00270EBB" w:rsidP="00270E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04E8D">
        <w:rPr>
          <w:rFonts w:ascii="Calibri" w:hAnsi="Calibri" w:cs="Calibri"/>
          <w:sz w:val="22"/>
          <w:szCs w:val="22"/>
        </w:rPr>
        <w:t>2</w:t>
      </w:r>
      <w:r w:rsidR="001D7922">
        <w:rPr>
          <w:rFonts w:ascii="Calibri" w:hAnsi="Calibri" w:cs="Calibri"/>
          <w:sz w:val="22"/>
          <w:szCs w:val="22"/>
        </w:rPr>
        <w:t>1</w:t>
      </w:r>
      <w:r w:rsidR="00075EB4">
        <w:rPr>
          <w:rFonts w:ascii="Calibri" w:hAnsi="Calibri" w:cs="Calibri"/>
          <w:sz w:val="22"/>
          <w:szCs w:val="22"/>
        </w:rPr>
        <w:t>0</w:t>
      </w:r>
      <w:r w:rsidRPr="00E04E8D">
        <w:rPr>
          <w:rFonts w:ascii="Calibri" w:hAnsi="Calibri" w:cs="Calibri"/>
          <w:sz w:val="22"/>
          <w:szCs w:val="22"/>
        </w:rPr>
        <w:t xml:space="preserve"> Wörter</w:t>
      </w:r>
      <w:r w:rsidRPr="00E04E8D">
        <w:rPr>
          <w:rFonts w:ascii="Calibri" w:hAnsi="Calibri" w:cs="Calibri"/>
          <w:sz w:val="22"/>
          <w:szCs w:val="22"/>
        </w:rPr>
        <w:br/>
        <w:t>1</w:t>
      </w:r>
      <w:r w:rsidR="00724F58">
        <w:rPr>
          <w:rFonts w:ascii="Calibri" w:hAnsi="Calibri" w:cs="Calibri"/>
          <w:sz w:val="22"/>
          <w:szCs w:val="22"/>
        </w:rPr>
        <w:t>6</w:t>
      </w:r>
      <w:r w:rsidR="00075EB4">
        <w:rPr>
          <w:rFonts w:ascii="Calibri" w:hAnsi="Calibri" w:cs="Calibri"/>
          <w:sz w:val="22"/>
          <w:szCs w:val="22"/>
        </w:rPr>
        <w:t>59</w:t>
      </w:r>
      <w:r w:rsidRPr="00E04E8D">
        <w:rPr>
          <w:rFonts w:ascii="Calibri" w:hAnsi="Calibri" w:cs="Calibri"/>
          <w:sz w:val="22"/>
          <w:szCs w:val="22"/>
        </w:rPr>
        <w:t xml:space="preserve"> Zeichen (mit Leerzeichen)</w:t>
      </w:r>
    </w:p>
    <w:sectPr w:rsidR="006F1B2F" w:rsidRPr="00E04E8D" w:rsidSect="00EA6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E84B" w14:textId="77777777" w:rsidR="00B40090" w:rsidRDefault="00B40090" w:rsidP="00B40090">
      <w:pPr>
        <w:spacing w:after="0" w:line="240" w:lineRule="auto"/>
      </w:pPr>
      <w:r>
        <w:separator/>
      </w:r>
    </w:p>
  </w:endnote>
  <w:endnote w:type="continuationSeparator" w:id="0">
    <w:p w14:paraId="21E2B543" w14:textId="77777777" w:rsidR="00B40090" w:rsidRDefault="00B40090" w:rsidP="00B4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AAC6" w14:textId="77777777" w:rsidR="00124F71" w:rsidRDefault="00124F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7255" w14:textId="4452AA32" w:rsidR="00B40090" w:rsidRDefault="00B40090" w:rsidP="00B40090">
    <w:pPr>
      <w:pStyle w:val="Fuzeil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OBERLIN FILTER GmbH, Pressemitteilung </w:t>
    </w:r>
    <w:r w:rsidR="00E04E8D">
      <w:rPr>
        <w:rFonts w:ascii="Calibri" w:hAnsi="Calibri" w:cs="Calibri"/>
        <w:sz w:val="20"/>
        <w:szCs w:val="20"/>
      </w:rPr>
      <w:t xml:space="preserve">001-2024 </w:t>
    </w:r>
    <w:r>
      <w:rPr>
        <w:rFonts w:ascii="Calibri" w:hAnsi="Calibri" w:cs="Calibri"/>
        <w:sz w:val="20"/>
        <w:szCs w:val="20"/>
      </w:rPr>
      <w:t>PaintExpo2024</w:t>
    </w:r>
  </w:p>
  <w:sdt>
    <w:sdtPr>
      <w:rPr>
        <w:rFonts w:ascii="Calibri" w:hAnsi="Calibri" w:cs="Calibri"/>
        <w:sz w:val="18"/>
        <w:szCs w:val="18"/>
      </w:rPr>
      <w:id w:val="8804589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84DAE" w14:textId="175947A3" w:rsidR="00124F71" w:rsidRPr="00124F71" w:rsidRDefault="00124F71" w:rsidP="00124F71">
            <w:pPr>
              <w:pStyle w:val="Fuzeile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24F71">
              <w:rPr>
                <w:rFonts w:ascii="Calibri" w:hAnsi="Calibri" w:cs="Calibri"/>
                <w:sz w:val="18"/>
                <w:szCs w:val="18"/>
              </w:rPr>
              <w:t xml:space="preserve">Seite </w: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124F71"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124F7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F54A" w14:textId="77777777" w:rsidR="00124F71" w:rsidRDefault="00124F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A784" w14:textId="77777777" w:rsidR="00B40090" w:rsidRDefault="00B40090" w:rsidP="00B40090">
      <w:pPr>
        <w:spacing w:after="0" w:line="240" w:lineRule="auto"/>
      </w:pPr>
      <w:r>
        <w:separator/>
      </w:r>
    </w:p>
  </w:footnote>
  <w:footnote w:type="continuationSeparator" w:id="0">
    <w:p w14:paraId="45D31D51" w14:textId="77777777" w:rsidR="00B40090" w:rsidRDefault="00B40090" w:rsidP="00B4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9F64" w14:textId="77777777" w:rsidR="00124F71" w:rsidRDefault="00124F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D7A8D" w14:textId="70F28E29" w:rsidR="00B40090" w:rsidRPr="00B40090" w:rsidRDefault="00B40090" w:rsidP="00B40090">
    <w:pPr>
      <w:pStyle w:val="Kopfzeile"/>
      <w:jc w:val="right"/>
    </w:pPr>
    <w:r>
      <w:rPr>
        <w:noProof/>
      </w:rPr>
      <w:drawing>
        <wp:inline distT="0" distB="0" distL="0" distR="0" wp14:anchorId="2444A273" wp14:editId="3F5DE531">
          <wp:extent cx="763200" cy="720000"/>
          <wp:effectExtent l="0" t="0" r="0" b="4445"/>
          <wp:docPr id="193831134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65263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D88F" w14:textId="77777777" w:rsidR="00124F71" w:rsidRDefault="00124F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2E97"/>
    <w:multiLevelType w:val="hybridMultilevel"/>
    <w:tmpl w:val="195415D4"/>
    <w:lvl w:ilvl="0" w:tplc="F81CEBC6">
      <w:start w:val="1"/>
      <w:numFmt w:val="bullet"/>
      <w:lvlText w:val=""/>
      <w:lvlJc w:val="left"/>
      <w:pPr>
        <w:ind w:left="247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" w15:restartNumberingAfterBreak="0">
    <w:nsid w:val="4AF84B04"/>
    <w:multiLevelType w:val="hybridMultilevel"/>
    <w:tmpl w:val="68A85494"/>
    <w:lvl w:ilvl="0" w:tplc="0B9CB954">
      <w:start w:val="1"/>
      <w:numFmt w:val="decimal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949659486">
    <w:abstractNumId w:val="1"/>
  </w:num>
  <w:num w:numId="2" w16cid:durableId="20515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2C"/>
    <w:rsid w:val="00052E3C"/>
    <w:rsid w:val="00075EB4"/>
    <w:rsid w:val="00124F71"/>
    <w:rsid w:val="001D7922"/>
    <w:rsid w:val="001F6285"/>
    <w:rsid w:val="00211798"/>
    <w:rsid w:val="00270EBB"/>
    <w:rsid w:val="00390CDA"/>
    <w:rsid w:val="004F775D"/>
    <w:rsid w:val="006843FD"/>
    <w:rsid w:val="00686CA6"/>
    <w:rsid w:val="00692F54"/>
    <w:rsid w:val="006F1B2F"/>
    <w:rsid w:val="00712BF4"/>
    <w:rsid w:val="00724F58"/>
    <w:rsid w:val="0080195A"/>
    <w:rsid w:val="0086773E"/>
    <w:rsid w:val="00966EB2"/>
    <w:rsid w:val="00A3375F"/>
    <w:rsid w:val="00AF1C7A"/>
    <w:rsid w:val="00B37A05"/>
    <w:rsid w:val="00B40090"/>
    <w:rsid w:val="00BD5FA2"/>
    <w:rsid w:val="00C15123"/>
    <w:rsid w:val="00CA5222"/>
    <w:rsid w:val="00CC2D2C"/>
    <w:rsid w:val="00D63CA2"/>
    <w:rsid w:val="00D6718B"/>
    <w:rsid w:val="00E04E8D"/>
    <w:rsid w:val="00E31C6E"/>
    <w:rsid w:val="00E84E47"/>
    <w:rsid w:val="00EA6B22"/>
    <w:rsid w:val="00EB003C"/>
    <w:rsid w:val="00EE521B"/>
    <w:rsid w:val="00EF3A1D"/>
    <w:rsid w:val="00F06E46"/>
    <w:rsid w:val="00F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4B495"/>
  <w15:chartTrackingRefBased/>
  <w15:docId w15:val="{019A760A-23CC-428D-A162-DFF73DC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2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2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2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2D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2D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2D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2D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2D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2D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2D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2D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2D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2D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2D2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4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090"/>
  </w:style>
  <w:style w:type="paragraph" w:styleId="Fuzeile">
    <w:name w:val="footer"/>
    <w:basedOn w:val="Standard"/>
    <w:link w:val="FuzeileZchn"/>
    <w:uiPriority w:val="99"/>
    <w:unhideWhenUsed/>
    <w:rsid w:val="00B4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090"/>
  </w:style>
  <w:style w:type="character" w:styleId="Hyperlink">
    <w:name w:val="Hyperlink"/>
    <w:basedOn w:val="Absatz-Standardschriftart"/>
    <w:uiPriority w:val="99"/>
    <w:unhideWhenUsed/>
    <w:rsid w:val="00B400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rlin-filter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erlin-filter.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oberlin-filter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neue Baureihe SLIM PaintExpo2024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neue Baureihe SLIM PaintExpo2024</dc:title>
  <dc:subject/>
  <dc:creator>Oberlin Filter GmbH, Jochen Weber</dc:creator>
  <cp:keywords/>
  <dc:description/>
  <cp:lastModifiedBy>Jochen Weber</cp:lastModifiedBy>
  <cp:revision>2</cp:revision>
  <cp:lastPrinted>2024-04-04T14:22:00Z</cp:lastPrinted>
  <dcterms:created xsi:type="dcterms:W3CDTF">2024-04-04T14:34:00Z</dcterms:created>
  <dcterms:modified xsi:type="dcterms:W3CDTF">2024-04-04T14:34:00Z</dcterms:modified>
</cp:coreProperties>
</file>