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2966" w14:textId="2E5C3001" w:rsidR="00A55B85" w:rsidRPr="00F24699" w:rsidRDefault="00CF5AC1" w:rsidP="00A55B85">
      <w:pPr>
        <w:spacing w:after="18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IDEAL - </w:t>
      </w:r>
      <w:r w:rsidR="009A4FF3"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T</w:t>
      </w:r>
      <w:r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rade </w:t>
      </w:r>
      <w:r w:rsidR="009A4FF3"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S</w:t>
      </w:r>
      <w:r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ervice </w:t>
      </w:r>
      <w:r w:rsidR="00A55B85"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:</w:t>
      </w:r>
      <w:r w:rsidR="001D5523"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 </w:t>
      </w:r>
      <w:r w:rsidR="001D7080"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producer of </w:t>
      </w:r>
      <w:r w:rsidR="00E342D1"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coating facilities </w:t>
      </w:r>
      <w:r w:rsidR="009D2DC8"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with a unique research and testing centre. </w:t>
      </w:r>
      <w:r w:rsidR="00726676"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You can reach </w:t>
      </w:r>
      <w:r w:rsidR="00020DD4">
        <w:rPr>
          <w:rFonts w:ascii="Arial" w:eastAsia="Times New Roman" w:hAnsi="Arial" w:cs="Arial"/>
          <w:color w:val="000000"/>
          <w:sz w:val="52"/>
          <w:szCs w:val="52"/>
          <w:lang w:eastAsia="cs-CZ"/>
        </w:rPr>
        <w:t xml:space="preserve">the </w:t>
      </w:r>
      <w:r w:rsidR="00D923F0" w:rsidRPr="00F24699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innovations with us!</w:t>
      </w:r>
    </w:p>
    <w:p w14:paraId="39AC08DE" w14:textId="382628A5" w:rsidR="00A55B85" w:rsidRPr="00F24699" w:rsidRDefault="00A55B85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ITS (IDEAL-Trade Service) </w:t>
      </w:r>
      <w:r w:rsidR="00D923F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is </w:t>
      </w:r>
      <w:r w:rsidR="0007010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 leading </w:t>
      </w:r>
      <w:r w:rsidR="007C71B7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produc</w:t>
      </w:r>
      <w:r w:rsidR="0007010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er of </w:t>
      </w:r>
      <w:r w:rsidR="00036DCE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powder and </w:t>
      </w:r>
      <w:r w:rsidR="004B092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wet </w:t>
      </w:r>
      <w:r w:rsidR="00C1739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coat</w:t>
      </w:r>
      <w:r w:rsidR="004B092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ing</w:t>
      </w:r>
      <w:r w:rsidR="00A37FC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lines and technological units for </w:t>
      </w:r>
      <w:r w:rsidR="00D60AB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surface treatment with </w:t>
      </w:r>
      <w:r w:rsidR="00040C78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extensive experience and innovative </w:t>
      </w:r>
      <w:r w:rsidR="00AF41E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approaches in production</w:t>
      </w: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AF41E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It was established in </w:t>
      </w: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1993 a</w:t>
      </w:r>
      <w:r w:rsidR="00AF41E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nd has become one of the key </w:t>
      </w:r>
      <w:r w:rsidR="00B8255F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coating facility producers on the market</w:t>
      </w:r>
      <w:r w:rsidR="00AA3ECC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</w:t>
      </w:r>
      <w:r w:rsidR="00B8255F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in the Czech Republic and Slovakia</w:t>
      </w: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D428FF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Thanks to our </w:t>
      </w:r>
      <w:r w:rsidR="007D5CD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efforts to </w:t>
      </w:r>
      <w:r w:rsidR="00C8389D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push the boundaries of technology we </w:t>
      </w:r>
      <w:r w:rsidR="00C62F2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have </w:t>
      </w:r>
      <w:r w:rsidR="00AE3C8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earned </w:t>
      </w:r>
      <w:r w:rsidR="00ED3CA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the</w:t>
      </w:r>
      <w:r w:rsidR="00AE3C8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reputation as an innovator and </w:t>
      </w:r>
      <w:r w:rsidR="005300D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industry leader. </w:t>
      </w:r>
    </w:p>
    <w:p w14:paraId="17DD0C2F" w14:textId="77777777" w:rsidR="00A55B85" w:rsidRPr="00F24699" w:rsidRDefault="00A55B85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16293142" w14:textId="7EF43250" w:rsidR="00A55B85" w:rsidRPr="00F24699" w:rsidRDefault="004C1845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Since </w:t>
      </w:r>
      <w:r w:rsidR="00001CF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its establishment ITS has completed more th</w:t>
      </w:r>
      <w:r w:rsidR="008D3E7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an 712 projects </w:t>
      </w:r>
      <w:r w:rsidR="005F454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throughout all industry sectors.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5F454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We provide our customers with complex services and </w:t>
      </w:r>
      <w:r w:rsidR="00762A64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custom implementations not only in </w:t>
      </w:r>
      <w:r w:rsidR="00F0372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coating but also in the sphere of chemistry, hanging technology or </w:t>
      </w:r>
      <w:r w:rsidR="005F7A5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masking. </w:t>
      </w:r>
      <w:r w:rsidR="0028481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We produce not only smaller loading coating lines, </w:t>
      </w:r>
      <w:r w:rsidR="001A37CD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independent </w:t>
      </w:r>
      <w:r w:rsidR="005D1887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atypical </w:t>
      </w:r>
      <w:r w:rsidR="001A37CD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coating booths or </w:t>
      </w:r>
      <w:r w:rsidR="00FE70A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drying and curing </w:t>
      </w:r>
      <w:r w:rsidR="0002220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oven</w:t>
      </w:r>
      <w:r w:rsidR="00FE70A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5D1887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but also very complex automa</w:t>
      </w:r>
      <w:r w:rsidR="00CC72C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ted lines with</w:t>
      </w:r>
      <w:r w:rsidR="00CF5AC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</w:t>
      </w:r>
      <w:r w:rsidR="00CF5AC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ower and </w:t>
      </w:r>
      <w:r w:rsidR="000F104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Free </w:t>
      </w:r>
      <w:r w:rsidR="00CA717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conveyors and</w:t>
      </w:r>
      <w:r w:rsidR="006E140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robotic applications, all in compliance with the concept of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02220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Industry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4.0. </w:t>
      </w:r>
    </w:p>
    <w:p w14:paraId="45535DB5" w14:textId="77777777" w:rsidR="00A55B85" w:rsidRPr="00F24699" w:rsidRDefault="00A55B85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2A3ED374" w14:textId="390EE2A5" w:rsidR="00A55B85" w:rsidRPr="00F24699" w:rsidRDefault="0089543D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We operate o</w:t>
      </w:r>
      <w:r w:rsidR="006C05F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ur o</w:t>
      </w: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wn research centre </w:t>
      </w:r>
      <w:r w:rsidR="00571F44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that enables testing of new technologies and products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571F44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The centre is equipped with </w:t>
      </w:r>
      <w:r w:rsidR="004A030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the latest</w:t>
      </w:r>
      <w:r w:rsidR="00B20BF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571F44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technical</w:t>
      </w:r>
      <w:r w:rsidR="00B20BF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equipment and is </w:t>
      </w:r>
      <w:r w:rsidR="00D44166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constructed as a </w:t>
      </w:r>
      <w:r w:rsidR="001B0F5E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full coating line with all kinds of conveyors. </w:t>
      </w:r>
      <w:r w:rsidR="000D773B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All manual, automatic and robotic coating can be </w:t>
      </w:r>
      <w:r w:rsidR="00162D0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performed. </w:t>
      </w:r>
      <w:r w:rsidR="004869FC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</w:t>
      </w:r>
      <w:r w:rsidR="00114E3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hanks to</w:t>
      </w:r>
      <w:r w:rsidR="00162D0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a full</w:t>
      </w:r>
      <w:r w:rsidR="004F366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y</w:t>
      </w:r>
      <w:r w:rsidR="00162D0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-fledged 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10° p</w:t>
      </w:r>
      <w:r w:rsidR="00162D0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re-treatment we can </w:t>
      </w:r>
      <w:r w:rsidR="009E72EF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suggest</w:t>
      </w:r>
      <w:r w:rsidR="007151A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the most appropriate </w:t>
      </w:r>
      <w:r w:rsidR="00DF130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technological processes. </w:t>
      </w:r>
      <w:r w:rsidR="006B2FA8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</w:p>
    <w:p w14:paraId="4742D5CB" w14:textId="77777777" w:rsidR="00A55B85" w:rsidRPr="00F24699" w:rsidRDefault="00A55B85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6A109F9D" w14:textId="00E67240" w:rsidR="00A55B85" w:rsidRPr="00F24699" w:rsidRDefault="00114E3F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Through</w:t>
      </w:r>
      <w:r w:rsidR="009F731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testing in real </w:t>
      </w:r>
      <w:r w:rsidR="00E5735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conditions,</w:t>
      </w:r>
      <w:r w:rsidR="009F731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07322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we </w:t>
      </w:r>
      <w:r w:rsidR="00C15F2B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can determine</w:t>
      </w:r>
      <w:r w:rsidR="001E6F3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exact</w:t>
      </w:r>
      <w:r w:rsidR="00F31FB4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costs of one product within the </w:t>
      </w:r>
      <w:r w:rsidR="00683C5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coating process and we will recommend</w:t>
      </w:r>
      <w:r w:rsidR="0032521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suitable production process. We can test </w:t>
      </w:r>
      <w:r w:rsidR="00B223A8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coating of products </w:t>
      </w:r>
      <w:r w:rsidR="00807748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in requirements for </w:t>
      </w:r>
      <w:r w:rsidR="000A7ECB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evenness or certain thickness of the </w:t>
      </w:r>
      <w:r w:rsidR="00334BE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paint layer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334BE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Based on the tests we </w:t>
      </w:r>
      <w:r w:rsidR="0081118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determine under what conditions the product can be coated </w:t>
      </w:r>
      <w:r w:rsidR="008D5488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automatically and when manual or robotic </w:t>
      </w:r>
      <w:r w:rsidR="0004645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final spraying </w:t>
      </w:r>
      <w:r w:rsidR="0018251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is required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18251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We will calculate exact consumption of </w:t>
      </w:r>
      <w:r w:rsidR="003E425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the </w:t>
      </w:r>
      <w:r w:rsidR="0018251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paint for coating and </w:t>
      </w:r>
      <w:r w:rsidR="00C845B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the </w:t>
      </w:r>
      <w:r w:rsidR="000F58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quantity required for one product. We can </w:t>
      </w:r>
      <w:r w:rsidR="003F0488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coat a product, including full</w:t>
      </w:r>
      <w:r w:rsidR="00220CC1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y</w:t>
      </w:r>
      <w:r w:rsidR="003F0488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-fledged pre-treatment</w:t>
      </w:r>
      <w:r w:rsidR="00220CC1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</w:t>
      </w:r>
      <w:r w:rsidR="003F0488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that can subsequently be </w:t>
      </w:r>
      <w:r w:rsidR="00DC67F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used for other tests or as a sample piece. </w:t>
      </w:r>
      <w:r w:rsidR="00E5735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First,</w:t>
      </w:r>
      <w:r w:rsidR="00DC67F2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we can simulate such tests and </w:t>
      </w:r>
      <w:r w:rsidR="0095538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present them to you using 3D or virtu</w:t>
      </w:r>
      <w:r w:rsidR="000B76F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a</w:t>
      </w:r>
      <w:r w:rsidR="0095538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l reality.</w:t>
      </w:r>
    </w:p>
    <w:p w14:paraId="1AC84632" w14:textId="77777777" w:rsidR="00A55B85" w:rsidRPr="00F24699" w:rsidRDefault="00A55B85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10399ED2" w14:textId="1F5B4F5C" w:rsidR="00A55B85" w:rsidRPr="00F24699" w:rsidRDefault="00CA64E9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The research centre closely cooperates with 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Surface Quality Institute </w:t>
      </w: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–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our laboratory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08324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Its team of experienced </w:t>
      </w:r>
      <w:r w:rsidR="004269D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professionals deals not only with the development of new </w:t>
      </w:r>
      <w:r w:rsidR="005B1FB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technological processes but also with </w:t>
      </w:r>
      <w:r w:rsidR="0011361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corrosion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11361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and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mechanic</w:t>
      </w:r>
      <w:r w:rsidR="00431C9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al tests and </w:t>
      </w:r>
      <w:r w:rsidR="00C47716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analysis of bath</w:t>
      </w:r>
      <w:r w:rsidR="00425EE7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’s</w:t>
      </w:r>
      <w:r w:rsidR="00C47716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CD7407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operating parameters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8E4EA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The centre</w:t>
      </w:r>
      <w:r w:rsidR="0057759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</w:t>
      </w:r>
      <w:r w:rsidR="00890C0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pecifies</w:t>
      </w:r>
      <w:r w:rsidR="0057759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the parameters of output waters, set</w:t>
      </w:r>
      <w:r w:rsidR="008E4EA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</w:t>
      </w:r>
      <w:r w:rsidR="0057759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the </w:t>
      </w:r>
      <w:r w:rsidR="004330CE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whole process of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BC7177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neutralization,</w:t>
      </w:r>
      <w:r w:rsidR="00511986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and recommend</w:t>
      </w:r>
      <w:r w:rsidR="008E4EA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</w:t>
      </w:r>
      <w:r w:rsidR="00511986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suitable solutions </w:t>
      </w:r>
      <w:r w:rsidR="00B714C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as per environmental standards. </w:t>
      </w:r>
    </w:p>
    <w:p w14:paraId="0D8E89AD" w14:textId="77777777" w:rsidR="00A55B85" w:rsidRPr="00F24699" w:rsidRDefault="00A55B85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30446BD8" w14:textId="33C43422" w:rsidR="00A55B85" w:rsidRPr="00F24699" w:rsidRDefault="007C27D4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What </w:t>
      </w:r>
      <w:r w:rsidR="00AF5C1E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sets us apart from </w:t>
      </w:r>
      <w:r w:rsidR="007F4877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other</w:t>
      </w:r>
      <w:r w:rsidR="00B563BE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 is </w:t>
      </w:r>
      <w:r w:rsidR="00415DC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our </w:t>
      </w:r>
      <w:r w:rsidR="00B563BE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unique HiVision control system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T</w:t>
      </w:r>
      <w:r w:rsidR="00B563BE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h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e</w:t>
      </w:r>
      <w:r w:rsidR="00B563BE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system that </w:t>
      </w:r>
      <w:r w:rsidR="007F04C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we have designed and developed </w:t>
      </w:r>
      <w:r w:rsidR="009F4E5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completely</w:t>
      </w:r>
      <w:r w:rsidR="007F04C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in-house</w:t>
      </w:r>
      <w:r w:rsidR="002B549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control</w:t>
      </w:r>
      <w:r w:rsidR="009F4E5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</w:t>
      </w:r>
      <w:r w:rsidR="002B549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the </w:t>
      </w:r>
      <w:r w:rsidR="009F4E5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entir</w:t>
      </w:r>
      <w:r w:rsidR="002B549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e line and all related technologies. 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HiVision </w:t>
      </w:r>
      <w:r w:rsidR="00841D7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is a modular</w:t>
      </w:r>
      <w:r w:rsidR="00A0647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</w:t>
      </w:r>
      <w:r w:rsidR="00841D7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D6497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customisable</w:t>
      </w:r>
      <w:r w:rsidR="00A0647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system </w:t>
      </w:r>
      <w:r w:rsidR="0010641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enabling a smooth and effective syst</w:t>
      </w:r>
      <w:r w:rsidR="00796E9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e</w:t>
      </w:r>
      <w:r w:rsidR="0010641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m of </w:t>
      </w:r>
      <w:r w:rsidR="00E5735A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management</w:t>
      </w:r>
      <w:r w:rsidR="009E637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, </w:t>
      </w:r>
      <w:r w:rsidR="00BC7177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control,</w:t>
      </w:r>
      <w:r w:rsidR="009E637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and servicing of your coating facility. 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HiVision </w:t>
      </w:r>
      <w:r w:rsidR="0095603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is among the best industrial control systems on the market, therefore it</w:t>
      </w:r>
      <w:r w:rsidR="0040659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956031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is protected by</w:t>
      </w:r>
      <w:r w:rsidR="0040659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BF6B0C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registration mark</w:t>
      </w:r>
      <w:r w:rsidR="0040659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</w:p>
    <w:p w14:paraId="4BEA0793" w14:textId="77777777" w:rsidR="00A55B85" w:rsidRPr="00F24699" w:rsidRDefault="00A55B85" w:rsidP="00A55B8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22CC9E97" w14:textId="4F29CDCD" w:rsidR="0056325D" w:rsidRPr="00B77404" w:rsidRDefault="003546E9" w:rsidP="00B77404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In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ITS </w:t>
      </w:r>
      <w:r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we understand that each client and each project </w:t>
      </w:r>
      <w:r w:rsidR="00BF0EA0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is unique and requires individual approach. 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</w:t>
      </w:r>
      <w:r w:rsidR="002F39E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his makes 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ITS </w:t>
      </w:r>
      <w:r w:rsidR="002F39E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an </w:t>
      </w:r>
      <w:r w:rsidR="00B50929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exceptional player in </w:t>
      </w:r>
      <w:r w:rsidR="00A80054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the industry</w:t>
      </w:r>
      <w:r w:rsidR="00B06F23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  <w:r w:rsidR="00A55B85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8C271B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We are proud </w:t>
      </w:r>
      <w:r w:rsidR="00C547DE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to be a trusted and </w:t>
      </w:r>
      <w:r w:rsidR="00E65EAD" w:rsidRPr="00F24699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reliable partner for our customers. </w:t>
      </w:r>
    </w:p>
    <w:sectPr w:rsidR="0056325D" w:rsidRPr="00B7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85"/>
    <w:rsid w:val="00001CF3"/>
    <w:rsid w:val="00020DD4"/>
    <w:rsid w:val="0002220A"/>
    <w:rsid w:val="00036DCE"/>
    <w:rsid w:val="00040C78"/>
    <w:rsid w:val="0004645C"/>
    <w:rsid w:val="00063DC4"/>
    <w:rsid w:val="00070105"/>
    <w:rsid w:val="00073229"/>
    <w:rsid w:val="00083240"/>
    <w:rsid w:val="00086ECB"/>
    <w:rsid w:val="000A7ECB"/>
    <w:rsid w:val="000B76F3"/>
    <w:rsid w:val="000D773B"/>
    <w:rsid w:val="000F104C"/>
    <w:rsid w:val="000F5885"/>
    <w:rsid w:val="0010641C"/>
    <w:rsid w:val="00113611"/>
    <w:rsid w:val="00114E3F"/>
    <w:rsid w:val="00131214"/>
    <w:rsid w:val="00143992"/>
    <w:rsid w:val="00162D00"/>
    <w:rsid w:val="00182511"/>
    <w:rsid w:val="001A37CD"/>
    <w:rsid w:val="001B0F5E"/>
    <w:rsid w:val="001B768C"/>
    <w:rsid w:val="001D5523"/>
    <w:rsid w:val="001D7080"/>
    <w:rsid w:val="001E6F32"/>
    <w:rsid w:val="00220CC1"/>
    <w:rsid w:val="0028481A"/>
    <w:rsid w:val="002B5491"/>
    <w:rsid w:val="002F39E5"/>
    <w:rsid w:val="00325210"/>
    <w:rsid w:val="00334BE9"/>
    <w:rsid w:val="003546E9"/>
    <w:rsid w:val="003E425A"/>
    <w:rsid w:val="003F0488"/>
    <w:rsid w:val="00406599"/>
    <w:rsid w:val="00415DCD"/>
    <w:rsid w:val="00425EE7"/>
    <w:rsid w:val="004269D1"/>
    <w:rsid w:val="00431C95"/>
    <w:rsid w:val="004330CE"/>
    <w:rsid w:val="004869FC"/>
    <w:rsid w:val="004A030F"/>
    <w:rsid w:val="004B092A"/>
    <w:rsid w:val="004C1845"/>
    <w:rsid w:val="004F366F"/>
    <w:rsid w:val="00511986"/>
    <w:rsid w:val="005300D5"/>
    <w:rsid w:val="0056325D"/>
    <w:rsid w:val="00571F44"/>
    <w:rsid w:val="0057759A"/>
    <w:rsid w:val="005B1FB3"/>
    <w:rsid w:val="005D1887"/>
    <w:rsid w:val="005F4540"/>
    <w:rsid w:val="005F7A59"/>
    <w:rsid w:val="00683C51"/>
    <w:rsid w:val="006940BE"/>
    <w:rsid w:val="00695A39"/>
    <w:rsid w:val="006B2FA8"/>
    <w:rsid w:val="006C05F1"/>
    <w:rsid w:val="006E1403"/>
    <w:rsid w:val="007151A2"/>
    <w:rsid w:val="00720F2A"/>
    <w:rsid w:val="00726676"/>
    <w:rsid w:val="00762A64"/>
    <w:rsid w:val="00796E9E"/>
    <w:rsid w:val="007C27D4"/>
    <w:rsid w:val="007C71B7"/>
    <w:rsid w:val="007D5CDC"/>
    <w:rsid w:val="007E34EC"/>
    <w:rsid w:val="007F04C9"/>
    <w:rsid w:val="007F4877"/>
    <w:rsid w:val="00807748"/>
    <w:rsid w:val="00811182"/>
    <w:rsid w:val="00825DC9"/>
    <w:rsid w:val="00841D70"/>
    <w:rsid w:val="00870416"/>
    <w:rsid w:val="00890C00"/>
    <w:rsid w:val="0089543D"/>
    <w:rsid w:val="008C271B"/>
    <w:rsid w:val="008D3E72"/>
    <w:rsid w:val="008D5488"/>
    <w:rsid w:val="008E4EAA"/>
    <w:rsid w:val="0094453E"/>
    <w:rsid w:val="0095538C"/>
    <w:rsid w:val="00956031"/>
    <w:rsid w:val="00956AF5"/>
    <w:rsid w:val="009A4FF3"/>
    <w:rsid w:val="009D2DC8"/>
    <w:rsid w:val="009E6375"/>
    <w:rsid w:val="009E72EF"/>
    <w:rsid w:val="009F4E5C"/>
    <w:rsid w:val="009F731C"/>
    <w:rsid w:val="00A0647A"/>
    <w:rsid w:val="00A351F7"/>
    <w:rsid w:val="00A37FC3"/>
    <w:rsid w:val="00A55B85"/>
    <w:rsid w:val="00A80054"/>
    <w:rsid w:val="00AA3ECC"/>
    <w:rsid w:val="00AE3C83"/>
    <w:rsid w:val="00AF41E2"/>
    <w:rsid w:val="00AF5C1E"/>
    <w:rsid w:val="00B06F23"/>
    <w:rsid w:val="00B20BF5"/>
    <w:rsid w:val="00B223A8"/>
    <w:rsid w:val="00B50929"/>
    <w:rsid w:val="00B563BE"/>
    <w:rsid w:val="00B714C0"/>
    <w:rsid w:val="00B77404"/>
    <w:rsid w:val="00B8255F"/>
    <w:rsid w:val="00BC7177"/>
    <w:rsid w:val="00BF0EA0"/>
    <w:rsid w:val="00BF6B0C"/>
    <w:rsid w:val="00C15F2B"/>
    <w:rsid w:val="00C17394"/>
    <w:rsid w:val="00C47716"/>
    <w:rsid w:val="00C547DE"/>
    <w:rsid w:val="00C62F23"/>
    <w:rsid w:val="00C652ED"/>
    <w:rsid w:val="00C66B9A"/>
    <w:rsid w:val="00C8389D"/>
    <w:rsid w:val="00C845B3"/>
    <w:rsid w:val="00CA64E9"/>
    <w:rsid w:val="00CA7173"/>
    <w:rsid w:val="00CC72C2"/>
    <w:rsid w:val="00CD7407"/>
    <w:rsid w:val="00CF5AC1"/>
    <w:rsid w:val="00D428FF"/>
    <w:rsid w:val="00D44166"/>
    <w:rsid w:val="00D60AB3"/>
    <w:rsid w:val="00D64970"/>
    <w:rsid w:val="00D923F0"/>
    <w:rsid w:val="00DA20D9"/>
    <w:rsid w:val="00DC67F2"/>
    <w:rsid w:val="00DF130A"/>
    <w:rsid w:val="00E342D1"/>
    <w:rsid w:val="00E5735A"/>
    <w:rsid w:val="00E62888"/>
    <w:rsid w:val="00E65EAD"/>
    <w:rsid w:val="00ED3CA0"/>
    <w:rsid w:val="00F03723"/>
    <w:rsid w:val="00F24699"/>
    <w:rsid w:val="00F31FB4"/>
    <w:rsid w:val="00FB7A09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846C"/>
  <w15:chartTrackingRefBased/>
  <w15:docId w15:val="{E3F0A03E-0140-4C2E-8D9A-44E30C53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333333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DC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F5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520</Words>
  <Characters>2826</Characters>
  <Application>Microsoft Office Word</Application>
  <DocSecurity>0</DocSecurity>
  <Lines>48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Růžičková</dc:creator>
  <cp:keywords/>
  <dc:description/>
  <cp:lastModifiedBy>Dana Růžičková</cp:lastModifiedBy>
  <cp:revision>4</cp:revision>
  <dcterms:created xsi:type="dcterms:W3CDTF">2023-12-20T08:43:00Z</dcterms:created>
  <dcterms:modified xsi:type="dcterms:W3CDTF">2023-12-20T10:57:00Z</dcterms:modified>
</cp:coreProperties>
</file>